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7CE" w:rsidRDefault="00EE07CE" w:rsidP="00EE07CE">
      <w:pPr>
        <w:pStyle w:val="1"/>
        <w:spacing w:before="0" w:beforeAutospacing="0" w:after="0" w:afterAutospacing="0"/>
        <w:jc w:val="center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t>АДМИНИСТРАЦИЯ ЧЕРНОРЕЧЕНСКОГО СЕЛЬСОВЕТА</w:t>
      </w:r>
    </w:p>
    <w:p w:rsidR="00EE07CE" w:rsidRDefault="00EE07CE" w:rsidP="00EE07C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ИСКИТИМСКОГО РАЙОНА НОВОСИБИРСКОЙ ОБЛАСТИ</w:t>
      </w:r>
    </w:p>
    <w:p w:rsidR="00EE07CE" w:rsidRDefault="00EE07CE" w:rsidP="00EE07CE">
      <w:pPr>
        <w:jc w:val="center"/>
        <w:rPr>
          <w:b/>
          <w:sz w:val="28"/>
          <w:szCs w:val="28"/>
        </w:rPr>
      </w:pPr>
    </w:p>
    <w:p w:rsidR="00EE07CE" w:rsidRDefault="00EE07CE" w:rsidP="00EE07CE">
      <w:pPr>
        <w:pStyle w:val="1"/>
        <w:jc w:val="center"/>
        <w:rPr>
          <w:b w:val="0"/>
          <w:bCs w:val="0"/>
          <w:sz w:val="32"/>
          <w:szCs w:val="32"/>
        </w:rPr>
      </w:pPr>
      <w:proofErr w:type="gramStart"/>
      <w:r>
        <w:rPr>
          <w:sz w:val="32"/>
          <w:szCs w:val="32"/>
        </w:rPr>
        <w:t>П</w:t>
      </w:r>
      <w:proofErr w:type="gramEnd"/>
      <w:r>
        <w:rPr>
          <w:sz w:val="32"/>
          <w:szCs w:val="32"/>
        </w:rPr>
        <w:t xml:space="preserve"> О С Т А Н О В Л Е Н И Е</w:t>
      </w:r>
    </w:p>
    <w:p w:rsidR="00EE07CE" w:rsidRPr="005E4784" w:rsidRDefault="005E4784" w:rsidP="00EE07CE">
      <w:pPr>
        <w:pStyle w:val="30"/>
        <w:spacing w:before="0"/>
        <w:jc w:val="center"/>
        <w:rPr>
          <w:rFonts w:ascii="Times New Roman" w:hAnsi="Times New Roman" w:cs="Times New Roman"/>
          <w:color w:val="auto"/>
          <w:u w:val="single"/>
        </w:rPr>
      </w:pPr>
      <w:r w:rsidRPr="005E4784">
        <w:rPr>
          <w:rFonts w:ascii="Times New Roman" w:hAnsi="Times New Roman" w:cs="Times New Roman"/>
          <w:color w:val="auto"/>
          <w:u w:val="single"/>
        </w:rPr>
        <w:t>17</w:t>
      </w:r>
      <w:r w:rsidR="00B346D1" w:rsidRPr="005E4784">
        <w:rPr>
          <w:rFonts w:ascii="Times New Roman" w:hAnsi="Times New Roman" w:cs="Times New Roman"/>
          <w:color w:val="auto"/>
          <w:u w:val="single"/>
        </w:rPr>
        <w:t>.</w:t>
      </w:r>
      <w:r w:rsidRPr="005E4784">
        <w:rPr>
          <w:rFonts w:ascii="Times New Roman" w:hAnsi="Times New Roman" w:cs="Times New Roman"/>
          <w:color w:val="auto"/>
          <w:u w:val="single"/>
        </w:rPr>
        <w:t>03</w:t>
      </w:r>
      <w:r w:rsidR="00EE07CE" w:rsidRPr="005E4784">
        <w:rPr>
          <w:rFonts w:ascii="Times New Roman" w:hAnsi="Times New Roman" w:cs="Times New Roman"/>
          <w:color w:val="auto"/>
          <w:u w:val="single"/>
        </w:rPr>
        <w:t>.201</w:t>
      </w:r>
      <w:r w:rsidRPr="005E4784">
        <w:rPr>
          <w:rFonts w:ascii="Times New Roman" w:hAnsi="Times New Roman" w:cs="Times New Roman"/>
          <w:color w:val="auto"/>
          <w:u w:val="single"/>
        </w:rPr>
        <w:t>5</w:t>
      </w:r>
      <w:r w:rsidR="00EE07CE" w:rsidRPr="005E4784">
        <w:rPr>
          <w:rFonts w:ascii="Times New Roman" w:hAnsi="Times New Roman" w:cs="Times New Roman"/>
          <w:color w:val="auto"/>
          <w:u w:val="single"/>
        </w:rPr>
        <w:t xml:space="preserve">г. </w:t>
      </w:r>
      <w:r w:rsidR="00EE07CE" w:rsidRPr="005E4784">
        <w:rPr>
          <w:rFonts w:ascii="Times New Roman" w:hAnsi="Times New Roman" w:cs="Times New Roman"/>
          <w:color w:val="auto"/>
        </w:rPr>
        <w:t>№</w:t>
      </w:r>
      <w:r w:rsidRPr="005E4784">
        <w:rPr>
          <w:rFonts w:ascii="Times New Roman" w:hAnsi="Times New Roman" w:cs="Times New Roman"/>
          <w:color w:val="auto"/>
          <w:u w:val="single"/>
        </w:rPr>
        <w:t xml:space="preserve"> 41</w:t>
      </w:r>
    </w:p>
    <w:p w:rsidR="00EE07CE" w:rsidRPr="005E4784" w:rsidRDefault="00EE07CE" w:rsidP="00EE07CE">
      <w:pPr>
        <w:pStyle w:val="30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5E4784">
        <w:rPr>
          <w:rFonts w:ascii="Times New Roman" w:hAnsi="Times New Roman" w:cs="Times New Roman"/>
          <w:color w:val="auto"/>
          <w:sz w:val="24"/>
          <w:szCs w:val="24"/>
        </w:rPr>
        <w:t>п. Чернореченский</w:t>
      </w:r>
    </w:p>
    <w:p w:rsidR="00EE07CE" w:rsidRDefault="00EE07CE" w:rsidP="00EE07CE">
      <w:pPr>
        <w:pStyle w:val="ConsPlusTitle"/>
        <w:widowControl/>
        <w:outlineLvl w:val="0"/>
        <w:rPr>
          <w:rFonts w:ascii="Times New Roman" w:hAnsi="Times New Roman" w:cs="Times New Roman"/>
          <w:sz w:val="28"/>
          <w:szCs w:val="28"/>
        </w:rPr>
      </w:pPr>
    </w:p>
    <w:p w:rsidR="00EE07CE" w:rsidRDefault="00EE07CE" w:rsidP="00EE07CE">
      <w:pPr>
        <w:pStyle w:val="ConsPlusTitle"/>
        <w:widowControl/>
        <w:outlineLvl w:val="0"/>
        <w:rPr>
          <w:rFonts w:ascii="Times New Roman" w:hAnsi="Times New Roman" w:cs="Times New Roman"/>
          <w:sz w:val="28"/>
          <w:szCs w:val="28"/>
        </w:rPr>
      </w:pPr>
    </w:p>
    <w:p w:rsidR="00EE07CE" w:rsidRDefault="00EE07CE" w:rsidP="00EE07CE">
      <w:r>
        <w:t xml:space="preserve">О проведении публичных слушаний </w:t>
      </w:r>
    </w:p>
    <w:p w:rsidR="00EE07CE" w:rsidRDefault="00EE07CE" w:rsidP="00EE07CE">
      <w:pPr>
        <w:rPr>
          <w:sz w:val="28"/>
          <w:szCs w:val="28"/>
        </w:rPr>
      </w:pPr>
    </w:p>
    <w:p w:rsidR="00B346D1" w:rsidRDefault="00B346D1" w:rsidP="00EE07CE">
      <w:pPr>
        <w:rPr>
          <w:sz w:val="28"/>
          <w:szCs w:val="28"/>
        </w:rPr>
      </w:pPr>
      <w:bookmarkStart w:id="0" w:name="_GoBack"/>
      <w:bookmarkEnd w:id="0"/>
    </w:p>
    <w:p w:rsidR="00EE07CE" w:rsidRDefault="00EE07CE" w:rsidP="00EE07C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соответствии с Федеральным законом от 06.10.2003г. « 131-ФЗ «Об общих принципах организации местного управления в Российской Федерации», Уставом Чернореченского сельсовета, Положением «О порядке организации и проведении публичных слушаний в муниципальном образовании Чернореченского </w:t>
      </w:r>
      <w:r w:rsidR="00B346D1">
        <w:rPr>
          <w:sz w:val="28"/>
          <w:szCs w:val="28"/>
        </w:rPr>
        <w:t>сельсовета</w:t>
      </w:r>
    </w:p>
    <w:p w:rsidR="00B346D1" w:rsidRDefault="00B346D1" w:rsidP="00B346D1">
      <w:pPr>
        <w:autoSpaceDE w:val="0"/>
        <w:autoSpaceDN w:val="0"/>
        <w:adjustRightInd w:val="0"/>
        <w:ind w:firstLine="720"/>
        <w:jc w:val="both"/>
        <w:outlineLvl w:val="0"/>
        <w:rPr>
          <w:sz w:val="28"/>
          <w:szCs w:val="28"/>
        </w:rPr>
      </w:pPr>
      <w:r w:rsidRPr="00B346D1">
        <w:rPr>
          <w:sz w:val="28"/>
          <w:szCs w:val="28"/>
        </w:rPr>
        <w:t>ПОСТАНОВЛЯЮ:</w:t>
      </w:r>
    </w:p>
    <w:p w:rsidR="00EE07CE" w:rsidRDefault="00EE07CE" w:rsidP="00EE07C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 Пров</w:t>
      </w:r>
      <w:r w:rsidR="00B346D1">
        <w:rPr>
          <w:sz w:val="28"/>
          <w:szCs w:val="28"/>
        </w:rPr>
        <w:t xml:space="preserve">ести </w:t>
      </w:r>
      <w:r w:rsidR="005E4784">
        <w:rPr>
          <w:sz w:val="28"/>
          <w:szCs w:val="28"/>
        </w:rPr>
        <w:t>31.03.2015</w:t>
      </w:r>
      <w:r w:rsidR="00B346D1">
        <w:rPr>
          <w:sz w:val="28"/>
          <w:szCs w:val="28"/>
        </w:rPr>
        <w:t xml:space="preserve"> года в </w:t>
      </w:r>
      <w:r w:rsidR="005E4784">
        <w:rPr>
          <w:sz w:val="28"/>
          <w:szCs w:val="28"/>
        </w:rPr>
        <w:t>12:</w:t>
      </w:r>
      <w:r w:rsidR="00B346D1">
        <w:rPr>
          <w:sz w:val="28"/>
          <w:szCs w:val="28"/>
        </w:rPr>
        <w:t>0</w:t>
      </w:r>
      <w:r>
        <w:rPr>
          <w:sz w:val="28"/>
          <w:szCs w:val="28"/>
        </w:rPr>
        <w:t xml:space="preserve">0 публичные слушанья </w:t>
      </w:r>
      <w:r w:rsidR="00B346D1">
        <w:rPr>
          <w:sz w:val="28"/>
          <w:szCs w:val="28"/>
        </w:rPr>
        <w:t>«О</w:t>
      </w:r>
      <w:r w:rsidR="005E4784">
        <w:rPr>
          <w:sz w:val="28"/>
          <w:szCs w:val="28"/>
        </w:rPr>
        <w:t>б Уставе Чернореченского сельсовета</w:t>
      </w:r>
      <w:r w:rsidR="00B346D1">
        <w:rPr>
          <w:sz w:val="28"/>
          <w:szCs w:val="28"/>
        </w:rPr>
        <w:t xml:space="preserve"> </w:t>
      </w:r>
      <w:proofErr w:type="spellStart"/>
      <w:r w:rsidR="00B346D1">
        <w:rPr>
          <w:sz w:val="28"/>
          <w:szCs w:val="28"/>
        </w:rPr>
        <w:t>Искитимского</w:t>
      </w:r>
      <w:proofErr w:type="spellEnd"/>
      <w:r w:rsidR="00B346D1">
        <w:rPr>
          <w:sz w:val="28"/>
          <w:szCs w:val="28"/>
        </w:rPr>
        <w:t xml:space="preserve"> района Новосибирской области</w:t>
      </w:r>
      <w:r>
        <w:rPr>
          <w:sz w:val="28"/>
          <w:szCs w:val="28"/>
        </w:rPr>
        <w:t>». Место проведения: п. Че</w:t>
      </w:r>
      <w:r w:rsidR="005E4784">
        <w:rPr>
          <w:sz w:val="28"/>
          <w:szCs w:val="28"/>
        </w:rPr>
        <w:t xml:space="preserve">рнореченский, ул. </w:t>
      </w:r>
      <w:proofErr w:type="gramStart"/>
      <w:r w:rsidR="005E4784">
        <w:rPr>
          <w:sz w:val="28"/>
          <w:szCs w:val="28"/>
        </w:rPr>
        <w:t>Кооперативная</w:t>
      </w:r>
      <w:proofErr w:type="gramEnd"/>
      <w:r w:rsidR="005E4784">
        <w:rPr>
          <w:sz w:val="28"/>
          <w:szCs w:val="28"/>
        </w:rPr>
        <w:t xml:space="preserve"> 3,</w:t>
      </w:r>
      <w:r>
        <w:rPr>
          <w:sz w:val="28"/>
          <w:szCs w:val="28"/>
        </w:rPr>
        <w:t xml:space="preserve"> </w:t>
      </w:r>
      <w:r w:rsidR="005E4784">
        <w:rPr>
          <w:sz w:val="28"/>
          <w:szCs w:val="28"/>
        </w:rPr>
        <w:t>кабинет главы</w:t>
      </w:r>
      <w:r>
        <w:rPr>
          <w:sz w:val="28"/>
          <w:szCs w:val="28"/>
        </w:rPr>
        <w:t>.</w:t>
      </w:r>
    </w:p>
    <w:p w:rsidR="00EE07CE" w:rsidRDefault="00B346D1" w:rsidP="00B346D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</w:t>
      </w:r>
      <w:r w:rsidR="00EE07CE">
        <w:rPr>
          <w:sz w:val="28"/>
          <w:szCs w:val="28"/>
        </w:rPr>
        <w:t>. На публичные слушанья пригласить депутатов районного Совета депута</w:t>
      </w:r>
      <w:r w:rsidR="005E4784">
        <w:rPr>
          <w:sz w:val="28"/>
          <w:szCs w:val="28"/>
        </w:rPr>
        <w:t xml:space="preserve">тов, депутатов местного Совета, </w:t>
      </w:r>
      <w:r w:rsidR="00EE07CE">
        <w:rPr>
          <w:sz w:val="28"/>
          <w:szCs w:val="28"/>
        </w:rPr>
        <w:t>представителей общественных организаций.</w:t>
      </w:r>
    </w:p>
    <w:p w:rsidR="00EE07CE" w:rsidRDefault="00B346D1" w:rsidP="00B346D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</w:t>
      </w:r>
      <w:r w:rsidR="00EE07CE">
        <w:rPr>
          <w:sz w:val="28"/>
          <w:szCs w:val="28"/>
        </w:rPr>
        <w:t xml:space="preserve">. </w:t>
      </w:r>
      <w:r w:rsidR="005E4784">
        <w:rPr>
          <w:sz w:val="28"/>
          <w:szCs w:val="28"/>
        </w:rPr>
        <w:t>Данное постановление</w:t>
      </w:r>
      <w:r w:rsidR="00EE07CE">
        <w:rPr>
          <w:sz w:val="28"/>
          <w:szCs w:val="28"/>
        </w:rPr>
        <w:t xml:space="preserve"> опубликовать в газете «Знаменка».</w:t>
      </w:r>
    </w:p>
    <w:p w:rsidR="00EE07CE" w:rsidRDefault="00EE07CE" w:rsidP="00B346D1">
      <w:pPr>
        <w:jc w:val="both"/>
        <w:rPr>
          <w:sz w:val="28"/>
          <w:szCs w:val="28"/>
        </w:rPr>
      </w:pPr>
    </w:p>
    <w:p w:rsidR="00EE07CE" w:rsidRDefault="00EE07CE" w:rsidP="00B346D1">
      <w:pPr>
        <w:jc w:val="both"/>
        <w:rPr>
          <w:sz w:val="28"/>
          <w:szCs w:val="28"/>
        </w:rPr>
      </w:pPr>
    </w:p>
    <w:p w:rsidR="00EE07CE" w:rsidRDefault="00EE07CE" w:rsidP="00B346D1">
      <w:pPr>
        <w:jc w:val="both"/>
        <w:rPr>
          <w:sz w:val="28"/>
          <w:szCs w:val="28"/>
        </w:rPr>
      </w:pPr>
    </w:p>
    <w:p w:rsidR="00EE07CE" w:rsidRDefault="005E4784" w:rsidP="00EE07CE">
      <w:pPr>
        <w:rPr>
          <w:sz w:val="28"/>
          <w:szCs w:val="28"/>
        </w:rPr>
      </w:pPr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>лавы</w:t>
      </w:r>
      <w:r w:rsidR="00EE07CE">
        <w:rPr>
          <w:sz w:val="28"/>
          <w:szCs w:val="28"/>
        </w:rPr>
        <w:t xml:space="preserve"> Чернореченского сельсовета                             </w:t>
      </w:r>
      <w:r>
        <w:rPr>
          <w:sz w:val="28"/>
          <w:szCs w:val="28"/>
        </w:rPr>
        <w:t xml:space="preserve">         </w:t>
      </w:r>
      <w:proofErr w:type="spellStart"/>
      <w:r>
        <w:rPr>
          <w:sz w:val="28"/>
          <w:szCs w:val="28"/>
        </w:rPr>
        <w:t>О.В.Жуликова</w:t>
      </w:r>
      <w:proofErr w:type="spellEnd"/>
    </w:p>
    <w:p w:rsidR="00EE07CE" w:rsidRDefault="00EE07CE" w:rsidP="00EE07CE"/>
    <w:p w:rsidR="009E2D4F" w:rsidRDefault="009E2D4F"/>
    <w:sectPr w:rsidR="009E2D4F" w:rsidSect="00DC72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07CE"/>
    <w:rsid w:val="005E4784"/>
    <w:rsid w:val="00733910"/>
    <w:rsid w:val="009E2D4F"/>
    <w:rsid w:val="00B346D1"/>
    <w:rsid w:val="00DC7202"/>
    <w:rsid w:val="00EE07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7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EE07CE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E07C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">
    <w:name w:val="Основной текст с отступом 3 Знак"/>
    <w:basedOn w:val="a0"/>
    <w:link w:val="30"/>
    <w:locked/>
    <w:rsid w:val="00EE07CE"/>
    <w:rPr>
      <w:color w:val="000000"/>
      <w:sz w:val="28"/>
      <w:szCs w:val="28"/>
      <w:lang w:eastAsia="ru-RU"/>
    </w:rPr>
  </w:style>
  <w:style w:type="paragraph" w:styleId="30">
    <w:name w:val="Body Text Indent 3"/>
    <w:basedOn w:val="a"/>
    <w:link w:val="3"/>
    <w:rsid w:val="00EE07CE"/>
    <w:pPr>
      <w:spacing w:before="120"/>
      <w:ind w:firstLine="540"/>
      <w:jc w:val="both"/>
    </w:pPr>
    <w:rPr>
      <w:rFonts w:asciiTheme="minorHAnsi" w:eastAsiaTheme="minorHAnsi" w:hAnsiTheme="minorHAnsi" w:cstheme="minorBidi"/>
      <w:color w:val="000000"/>
      <w:sz w:val="28"/>
      <w:szCs w:val="28"/>
    </w:rPr>
  </w:style>
  <w:style w:type="character" w:customStyle="1" w:styleId="31">
    <w:name w:val="Основной текст с отступом 3 Знак1"/>
    <w:basedOn w:val="a0"/>
    <w:uiPriority w:val="99"/>
    <w:semiHidden/>
    <w:rsid w:val="00EE07C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Title">
    <w:name w:val="ConsPlusTitle"/>
    <w:rsid w:val="00EE07C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7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EE07CE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E07C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">
    <w:name w:val="Основной текст с отступом 3 Знак"/>
    <w:basedOn w:val="a0"/>
    <w:link w:val="30"/>
    <w:locked/>
    <w:rsid w:val="00EE07CE"/>
    <w:rPr>
      <w:color w:val="000000"/>
      <w:sz w:val="28"/>
      <w:szCs w:val="28"/>
      <w:lang w:eastAsia="ru-RU"/>
    </w:rPr>
  </w:style>
  <w:style w:type="paragraph" w:styleId="30">
    <w:name w:val="Body Text Indent 3"/>
    <w:basedOn w:val="a"/>
    <w:link w:val="3"/>
    <w:rsid w:val="00EE07CE"/>
    <w:pPr>
      <w:spacing w:before="120"/>
      <w:ind w:firstLine="540"/>
      <w:jc w:val="both"/>
    </w:pPr>
    <w:rPr>
      <w:rFonts w:asciiTheme="minorHAnsi" w:eastAsiaTheme="minorHAnsi" w:hAnsiTheme="minorHAnsi" w:cstheme="minorBidi"/>
      <w:color w:val="000000"/>
      <w:sz w:val="28"/>
      <w:szCs w:val="28"/>
    </w:rPr>
  </w:style>
  <w:style w:type="character" w:customStyle="1" w:styleId="31">
    <w:name w:val="Основной текст с отступом 3 Знак1"/>
    <w:basedOn w:val="a0"/>
    <w:uiPriority w:val="99"/>
    <w:semiHidden/>
    <w:rsid w:val="00EE07C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Title">
    <w:name w:val="ConsPlusTitle"/>
    <w:rsid w:val="00EE07C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559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ком</cp:lastModifiedBy>
  <cp:revision>2</cp:revision>
  <cp:lastPrinted>2015-03-17T08:57:00Z</cp:lastPrinted>
  <dcterms:created xsi:type="dcterms:W3CDTF">2015-03-17T08:57:00Z</dcterms:created>
  <dcterms:modified xsi:type="dcterms:W3CDTF">2015-03-17T08:57:00Z</dcterms:modified>
</cp:coreProperties>
</file>